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C8" w:rsidRDefault="003B59C0">
      <w:pPr>
        <w:pStyle w:val="Titolo"/>
        <w:rPr>
          <w:rFonts w:ascii="Centaur" w:hAnsi="Centaur"/>
          <w:sz w:val="28"/>
        </w:rPr>
      </w:pPr>
      <w:r>
        <w:rPr>
          <w:rFonts w:ascii="Centaur" w:hAnsi="Centaur"/>
          <w:sz w:val="28"/>
        </w:rPr>
        <w:t>MONITORAGGIO DE</w:t>
      </w:r>
      <w:r w:rsidR="00C650C8">
        <w:rPr>
          <w:rFonts w:ascii="Centaur" w:hAnsi="Centaur"/>
          <w:sz w:val="28"/>
        </w:rPr>
        <w:t>LLA DISPERSIONE SCOLASTICA</w:t>
      </w:r>
    </w:p>
    <w:p w:rsidR="00C650C8" w:rsidRDefault="00C650C8">
      <w:pPr>
        <w:pStyle w:val="Titolo"/>
        <w:rPr>
          <w:rFonts w:ascii="Centaur" w:hAnsi="Centaur"/>
          <w:sz w:val="32"/>
        </w:rPr>
      </w:pPr>
      <w:r>
        <w:rPr>
          <w:rFonts w:ascii="Centaur" w:hAnsi="Centaur"/>
          <w:sz w:val="28"/>
        </w:rPr>
        <w:t>OSSE</w:t>
      </w:r>
      <w:r w:rsidR="00192AE7">
        <w:rPr>
          <w:rFonts w:ascii="Centaur" w:hAnsi="Centaur"/>
          <w:sz w:val="28"/>
        </w:rPr>
        <w:t>R</w:t>
      </w:r>
      <w:r>
        <w:rPr>
          <w:rFonts w:ascii="Centaur" w:hAnsi="Centaur"/>
          <w:sz w:val="28"/>
        </w:rPr>
        <w:t xml:space="preserve">VATORIO </w:t>
      </w:r>
      <w:r w:rsidR="002E3788">
        <w:rPr>
          <w:rFonts w:ascii="Centaur" w:hAnsi="Centaur"/>
          <w:sz w:val="28"/>
        </w:rPr>
        <w:t>DISTRETTO 11</w:t>
      </w:r>
      <w:r w:rsidR="000B77D4">
        <w:rPr>
          <w:rFonts w:ascii="Centaur" w:hAnsi="Centaur"/>
          <w:sz w:val="28"/>
        </w:rPr>
        <w:t>/BIS</w:t>
      </w:r>
      <w:r w:rsidR="003D2D7C">
        <w:rPr>
          <w:rFonts w:ascii="Centaur" w:hAnsi="Centaur"/>
          <w:sz w:val="28"/>
        </w:rPr>
        <w:t xml:space="preserve"> “Piera </w:t>
      </w:r>
      <w:proofErr w:type="spellStart"/>
      <w:r w:rsidR="003D2D7C">
        <w:rPr>
          <w:rFonts w:ascii="Centaur" w:hAnsi="Centaur"/>
          <w:sz w:val="28"/>
        </w:rPr>
        <w:t>Autovino</w:t>
      </w:r>
      <w:proofErr w:type="spellEnd"/>
      <w:r w:rsidR="003D2D7C">
        <w:rPr>
          <w:rFonts w:ascii="Centaur" w:hAnsi="Centaur"/>
          <w:sz w:val="28"/>
        </w:rPr>
        <w:t>”</w:t>
      </w:r>
    </w:p>
    <w:p w:rsidR="00C650C8" w:rsidRDefault="005D6811">
      <w:pPr>
        <w:jc w:val="center"/>
        <w:rPr>
          <w:rFonts w:ascii="Centaur" w:hAnsi="Centaur"/>
          <w:b/>
          <w:sz w:val="32"/>
        </w:rPr>
      </w:pPr>
      <w:r>
        <w:rPr>
          <w:rFonts w:ascii="Centaur" w:hAnsi="Centaur"/>
          <w:b/>
          <w:sz w:val="32"/>
        </w:rPr>
        <w:t>ISTITUTO COMPRENSIVO STATALE “E. ARMAFORTE”</w:t>
      </w:r>
    </w:p>
    <w:p w:rsidR="00C650C8" w:rsidRDefault="002B720E">
      <w:pPr>
        <w:pStyle w:val="Titolo3"/>
      </w:pPr>
      <w:r>
        <w:t xml:space="preserve">ANNO SCOLASTICO </w:t>
      </w:r>
      <w:r w:rsidR="00E44602">
        <w:t>2020/2021</w:t>
      </w:r>
    </w:p>
    <w:p w:rsidR="00C650C8" w:rsidRDefault="00C650C8">
      <w:pPr>
        <w:pStyle w:val="Titolo1"/>
        <w:rPr>
          <w:sz w:val="28"/>
        </w:rPr>
      </w:pPr>
    </w:p>
    <w:p w:rsidR="00C650C8" w:rsidRDefault="00C650C8">
      <w:pPr>
        <w:pStyle w:val="Titolo1"/>
        <w:rPr>
          <w:b/>
          <w:sz w:val="28"/>
        </w:rPr>
      </w:pPr>
      <w:r>
        <w:rPr>
          <w:sz w:val="28"/>
        </w:rPr>
        <w:t>Classe__________________       Mese di _____________________</w:t>
      </w:r>
    </w:p>
    <w:p w:rsidR="00C650C8" w:rsidRDefault="00C650C8">
      <w:pPr>
        <w:pStyle w:val="Titolo2"/>
      </w:pPr>
    </w:p>
    <w:p w:rsidR="003D2D7C" w:rsidRDefault="00E3534F" w:rsidP="00E3534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2D7C" w:rsidRPr="004C3E82">
        <w:rPr>
          <w:sz w:val="28"/>
          <w:szCs w:val="28"/>
        </w:rPr>
        <w:t>Alunni iscritti ______    Alunni frequentanti______</w:t>
      </w:r>
    </w:p>
    <w:p w:rsidR="00E3534F" w:rsidRPr="004C3E82" w:rsidRDefault="00E3534F" w:rsidP="003D2D7C">
      <w:pPr>
        <w:ind w:firstLine="708"/>
        <w:rPr>
          <w:sz w:val="28"/>
          <w:szCs w:val="28"/>
        </w:rPr>
      </w:pPr>
    </w:p>
    <w:p w:rsidR="003D2D7C" w:rsidRPr="003D2D7C" w:rsidRDefault="003D2D7C" w:rsidP="003D2D7C"/>
    <w:p w:rsidR="00C650C8" w:rsidRDefault="00C1242B">
      <w:pPr>
        <w:pStyle w:val="Titolo2"/>
        <w:rPr>
          <w:b/>
        </w:rPr>
      </w:pPr>
      <w:r>
        <w:rPr>
          <w:b/>
        </w:rPr>
        <w:t xml:space="preserve">        </w:t>
      </w:r>
      <w:r w:rsidR="001E305C">
        <w:rPr>
          <w:b/>
        </w:rPr>
        <w:tab/>
        <w:t xml:space="preserve">   </w:t>
      </w:r>
      <w:r w:rsidR="00C650C8">
        <w:rPr>
          <w:b/>
        </w:rPr>
        <w:t xml:space="preserve">    </w:t>
      </w:r>
      <w:r w:rsidR="001E305C">
        <w:rPr>
          <w:b/>
        </w:rPr>
        <w:t xml:space="preserve">    </w:t>
      </w:r>
    </w:p>
    <w:tbl>
      <w:tblPr>
        <w:tblW w:w="0" w:type="auto"/>
        <w:jc w:val="center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126"/>
        <w:gridCol w:w="2126"/>
        <w:gridCol w:w="918"/>
        <w:gridCol w:w="2126"/>
        <w:gridCol w:w="892"/>
      </w:tblGrid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F1658B">
            <w:pPr>
              <w:spacing w:line="480" w:lineRule="auto"/>
              <w:jc w:val="both"/>
            </w:pPr>
            <w:r>
              <w:rPr>
                <w:b/>
              </w:rPr>
              <w:t>EVASIONE</w:t>
            </w:r>
          </w:p>
        </w:tc>
        <w:tc>
          <w:tcPr>
            <w:tcW w:w="2126" w:type="dxa"/>
          </w:tcPr>
          <w:p w:rsidR="00872A02" w:rsidRDefault="00872A02" w:rsidP="00F1658B">
            <w:pPr>
              <w:spacing w:line="480" w:lineRule="auto"/>
            </w:pPr>
            <w:r>
              <w:rPr>
                <w:b/>
              </w:rPr>
              <w:t>ABBANDONO</w:t>
            </w:r>
          </w:p>
        </w:tc>
        <w:tc>
          <w:tcPr>
            <w:tcW w:w="2126" w:type="dxa"/>
          </w:tcPr>
          <w:p w:rsidR="00872A02" w:rsidRDefault="00872A02" w:rsidP="00F1658B">
            <w:pPr>
              <w:spacing w:line="480" w:lineRule="auto"/>
            </w:pPr>
            <w:r>
              <w:rPr>
                <w:b/>
              </w:rPr>
              <w:t xml:space="preserve">FREQ. IRREG.     </w:t>
            </w:r>
          </w:p>
        </w:tc>
        <w:tc>
          <w:tcPr>
            <w:tcW w:w="918" w:type="dxa"/>
          </w:tcPr>
          <w:p w:rsidR="00872A02" w:rsidRDefault="00872A02" w:rsidP="00872A02">
            <w:pPr>
              <w:ind w:left="720" w:hanging="65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</w:t>
            </w:r>
          </w:p>
          <w:p w:rsidR="00872A02" w:rsidRPr="00474FA9" w:rsidRDefault="00872A02" w:rsidP="00872A02">
            <w:pPr>
              <w:ind w:left="720" w:hanging="654"/>
              <w:rPr>
                <w:b/>
                <w:sz w:val="16"/>
                <w:szCs w:val="16"/>
              </w:rPr>
            </w:pPr>
            <w:r w:rsidRPr="00474FA9">
              <w:rPr>
                <w:b/>
                <w:sz w:val="16"/>
                <w:szCs w:val="16"/>
              </w:rPr>
              <w:t>Assenze</w:t>
            </w:r>
            <w:r>
              <w:t>*</w:t>
            </w:r>
          </w:p>
        </w:tc>
        <w:tc>
          <w:tcPr>
            <w:tcW w:w="2126" w:type="dxa"/>
          </w:tcPr>
          <w:p w:rsidR="00872A02" w:rsidRPr="00474FA9" w:rsidRDefault="00872A02" w:rsidP="001E305C">
            <w:pPr>
              <w:spacing w:line="480" w:lineRule="auto"/>
              <w:ind w:left="720" w:hanging="654"/>
              <w:rPr>
                <w:b/>
              </w:rPr>
            </w:pPr>
            <w:r w:rsidRPr="00474FA9">
              <w:rPr>
                <w:b/>
              </w:rPr>
              <w:t>Assenze COVID</w:t>
            </w:r>
          </w:p>
        </w:tc>
        <w:tc>
          <w:tcPr>
            <w:tcW w:w="892" w:type="dxa"/>
          </w:tcPr>
          <w:p w:rsidR="00872A02" w:rsidRDefault="00872A02" w:rsidP="00872A02">
            <w:pPr>
              <w:ind w:left="720" w:hanging="65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</w:t>
            </w:r>
          </w:p>
          <w:p w:rsidR="00872A02" w:rsidRPr="00474FA9" w:rsidRDefault="00872A02" w:rsidP="00872A02">
            <w:pPr>
              <w:spacing w:line="480" w:lineRule="auto"/>
              <w:ind w:left="720" w:hanging="654"/>
              <w:rPr>
                <w:b/>
              </w:rPr>
            </w:pPr>
            <w:r w:rsidRPr="00474FA9">
              <w:rPr>
                <w:b/>
                <w:sz w:val="16"/>
                <w:szCs w:val="16"/>
              </w:rPr>
              <w:t>Assenze</w:t>
            </w:r>
            <w:r>
              <w:t>*</w:t>
            </w: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1.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360" w:hanging="29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360" w:hanging="294"/>
            </w:pPr>
            <w:r>
              <w:t>2.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360" w:hanging="29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3.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360" w:hanging="29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360" w:hanging="294"/>
            </w:pPr>
            <w:r>
              <w:t>4.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360" w:hanging="29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5.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6.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7.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8.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numPr>
                <w:ilvl w:val="0"/>
                <w:numId w:val="8"/>
              </w:numPr>
              <w:spacing w:line="480" w:lineRule="auto"/>
              <w:ind w:hanging="656"/>
              <w:jc w:val="both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6"/>
              </w:numPr>
              <w:spacing w:line="480" w:lineRule="auto"/>
              <w:ind w:hanging="644"/>
            </w:pPr>
          </w:p>
        </w:tc>
        <w:tc>
          <w:tcPr>
            <w:tcW w:w="2126" w:type="dxa"/>
          </w:tcPr>
          <w:p w:rsidR="00872A02" w:rsidRDefault="00872A02" w:rsidP="001E305C">
            <w:pPr>
              <w:numPr>
                <w:ilvl w:val="0"/>
                <w:numId w:val="7"/>
              </w:numPr>
              <w:spacing w:line="480" w:lineRule="auto"/>
              <w:ind w:hanging="647"/>
            </w:pP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9.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  <w:tr w:rsidR="00872A02" w:rsidTr="00872A02">
        <w:trPr>
          <w:jc w:val="center"/>
        </w:trPr>
        <w:tc>
          <w:tcPr>
            <w:tcW w:w="2121" w:type="dxa"/>
          </w:tcPr>
          <w:p w:rsidR="00872A02" w:rsidRDefault="00872A02" w:rsidP="001E305C">
            <w:pPr>
              <w:spacing w:line="480" w:lineRule="auto"/>
              <w:jc w:val="both"/>
            </w:pPr>
            <w:r>
              <w:t>10.</w:t>
            </w: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</w:pPr>
            <w:r>
              <w:t>10.</w:t>
            </w: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</w:pPr>
            <w:r>
              <w:t>10.</w:t>
            </w:r>
          </w:p>
        </w:tc>
        <w:tc>
          <w:tcPr>
            <w:tcW w:w="918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  <w:tc>
          <w:tcPr>
            <w:tcW w:w="2126" w:type="dxa"/>
          </w:tcPr>
          <w:p w:rsidR="00872A02" w:rsidRDefault="00872A02" w:rsidP="001E305C">
            <w:pPr>
              <w:spacing w:line="480" w:lineRule="auto"/>
              <w:ind w:left="720" w:hanging="654"/>
            </w:pPr>
            <w:r>
              <w:t>10.</w:t>
            </w:r>
          </w:p>
        </w:tc>
        <w:tc>
          <w:tcPr>
            <w:tcW w:w="892" w:type="dxa"/>
          </w:tcPr>
          <w:p w:rsidR="00872A02" w:rsidRDefault="00872A02" w:rsidP="001E305C">
            <w:pPr>
              <w:spacing w:line="480" w:lineRule="auto"/>
              <w:ind w:left="720" w:hanging="654"/>
            </w:pPr>
          </w:p>
        </w:tc>
      </w:tr>
    </w:tbl>
    <w:p w:rsidR="00C650C8" w:rsidRDefault="007B5C24">
      <w:r>
        <w:t>* Aggiungere al numero dei giorni di assenza la sigla (G) se giustificati</w:t>
      </w:r>
      <w:r w:rsidR="00E461BD">
        <w:t>.</w:t>
      </w:r>
    </w:p>
    <w:p w:rsidR="00C650C8" w:rsidRDefault="00C650C8">
      <w:pPr>
        <w:rPr>
          <w:sz w:val="28"/>
        </w:rPr>
      </w:pPr>
    </w:p>
    <w:p w:rsidR="00C650C8" w:rsidRDefault="00C650C8">
      <w:pPr>
        <w:rPr>
          <w:sz w:val="28"/>
        </w:rPr>
      </w:pPr>
      <w:r>
        <w:rPr>
          <w:sz w:val="28"/>
        </w:rPr>
        <w:t>GLI INSEGNANTI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DATA ______________                            </w:t>
      </w:r>
    </w:p>
    <w:p w:rsidR="00C650C8" w:rsidRDefault="00C650C8">
      <w:pPr>
        <w:rPr>
          <w:sz w:val="28"/>
        </w:rPr>
      </w:pPr>
    </w:p>
    <w:p w:rsidR="00C650C8" w:rsidRDefault="00C650C8">
      <w:pPr>
        <w:rPr>
          <w:sz w:val="28"/>
        </w:rPr>
      </w:pPr>
      <w:r>
        <w:rPr>
          <w:sz w:val="28"/>
        </w:rPr>
        <w:t>__________________________</w:t>
      </w:r>
    </w:p>
    <w:p w:rsidR="00C650C8" w:rsidRDefault="00C650C8">
      <w:pPr>
        <w:rPr>
          <w:sz w:val="28"/>
        </w:rPr>
      </w:pPr>
    </w:p>
    <w:p w:rsidR="00C650C8" w:rsidRDefault="00C650C8">
      <w:pPr>
        <w:rPr>
          <w:sz w:val="28"/>
        </w:rPr>
      </w:pPr>
      <w:r>
        <w:rPr>
          <w:sz w:val="28"/>
        </w:rPr>
        <w:t>__________________________</w:t>
      </w:r>
    </w:p>
    <w:p w:rsidR="00C650C8" w:rsidRDefault="00C650C8">
      <w:pPr>
        <w:rPr>
          <w:sz w:val="28"/>
        </w:rPr>
      </w:pPr>
    </w:p>
    <w:p w:rsidR="00844E9F" w:rsidRDefault="00C650C8" w:rsidP="0025503E">
      <w:pPr>
        <w:rPr>
          <w:b/>
        </w:rPr>
      </w:pPr>
      <w:r>
        <w:rPr>
          <w:sz w:val="28"/>
        </w:rPr>
        <w:t>_________________________</w:t>
      </w:r>
      <w:r w:rsidR="008F3990">
        <w:rPr>
          <w:sz w:val="28"/>
        </w:rPr>
        <w:t>_</w:t>
      </w:r>
    </w:p>
    <w:p w:rsidR="00C650C8" w:rsidRDefault="00C650C8">
      <w:pPr>
        <w:pStyle w:val="Titolo4"/>
        <w:ind w:firstLine="708"/>
        <w:rPr>
          <w:sz w:val="24"/>
        </w:rPr>
      </w:pPr>
    </w:p>
    <w:p w:rsidR="00C650C8" w:rsidRDefault="00C31150" w:rsidP="00AD43F7">
      <w:pPr>
        <w:pStyle w:val="Titolo4"/>
        <w:ind w:firstLine="708"/>
        <w:rPr>
          <w:sz w:val="24"/>
        </w:rPr>
      </w:pPr>
      <w:r>
        <w:rPr>
          <w:sz w:val="24"/>
        </w:rPr>
        <w:t xml:space="preserve">                    </w:t>
      </w:r>
      <w:r w:rsidR="009E2AD2">
        <w:rPr>
          <w:sz w:val="24"/>
        </w:rPr>
        <w:t xml:space="preserve">      </w:t>
      </w:r>
      <w:r w:rsidR="00C650C8">
        <w:rPr>
          <w:sz w:val="24"/>
        </w:rPr>
        <w:tab/>
      </w:r>
      <w:r w:rsidR="00C650C8">
        <w:rPr>
          <w:sz w:val="24"/>
        </w:rPr>
        <w:tab/>
        <w:t xml:space="preserve">                                    IL DIRIGENTE</w:t>
      </w:r>
    </w:p>
    <w:p w:rsidR="00C650C8" w:rsidRDefault="00C650C8">
      <w:pPr>
        <w:pStyle w:val="Titolo4"/>
      </w:pPr>
    </w:p>
    <w:p w:rsidR="00AD43F7" w:rsidRDefault="00AD43F7" w:rsidP="0025503E">
      <w:pPr>
        <w:pStyle w:val="Titolo2"/>
        <w:rPr>
          <w:b/>
          <w:sz w:val="24"/>
        </w:rPr>
      </w:pPr>
    </w:p>
    <w:p w:rsidR="0025503E" w:rsidRPr="00E461BD" w:rsidRDefault="0025503E" w:rsidP="0025503E">
      <w:pPr>
        <w:pStyle w:val="Titolo2"/>
        <w:rPr>
          <w:b/>
          <w:sz w:val="20"/>
          <w:szCs w:val="20"/>
        </w:rPr>
      </w:pPr>
      <w:bookmarkStart w:id="0" w:name="_GoBack"/>
      <w:r w:rsidRPr="00E461BD">
        <w:rPr>
          <w:b/>
          <w:sz w:val="20"/>
          <w:szCs w:val="20"/>
        </w:rPr>
        <w:t>LEGENDA</w:t>
      </w:r>
    </w:p>
    <w:bookmarkEnd w:id="0"/>
    <w:p w:rsidR="0025503E" w:rsidRPr="00E461BD" w:rsidRDefault="0025503E" w:rsidP="0025503E">
      <w:pPr>
        <w:numPr>
          <w:ilvl w:val="0"/>
          <w:numId w:val="9"/>
        </w:numPr>
        <w:rPr>
          <w:sz w:val="20"/>
          <w:szCs w:val="20"/>
        </w:rPr>
      </w:pPr>
      <w:r w:rsidRPr="00E461BD">
        <w:rPr>
          <w:sz w:val="20"/>
          <w:szCs w:val="20"/>
        </w:rPr>
        <w:t>È da considerarsi evasore l’alunno che non si è mai presentato a scuola</w:t>
      </w:r>
    </w:p>
    <w:p w:rsidR="0025503E" w:rsidRPr="00E461BD" w:rsidRDefault="0025503E" w:rsidP="0025503E">
      <w:pPr>
        <w:numPr>
          <w:ilvl w:val="0"/>
          <w:numId w:val="9"/>
        </w:numPr>
        <w:rPr>
          <w:sz w:val="20"/>
          <w:szCs w:val="20"/>
        </w:rPr>
      </w:pPr>
      <w:r w:rsidRPr="00E461BD">
        <w:rPr>
          <w:sz w:val="20"/>
          <w:szCs w:val="20"/>
        </w:rPr>
        <w:t>È da considerarsi in abbandono l’alunno che è assente in maniera continua per 15 gg.</w:t>
      </w:r>
    </w:p>
    <w:p w:rsidR="0025503E" w:rsidRPr="00E461BD" w:rsidRDefault="0025503E" w:rsidP="0025503E">
      <w:pPr>
        <w:numPr>
          <w:ilvl w:val="0"/>
          <w:numId w:val="9"/>
        </w:numPr>
        <w:rPr>
          <w:sz w:val="20"/>
          <w:szCs w:val="20"/>
        </w:rPr>
      </w:pPr>
      <w:r w:rsidRPr="00E461BD">
        <w:rPr>
          <w:sz w:val="20"/>
          <w:szCs w:val="20"/>
        </w:rPr>
        <w:t xml:space="preserve">Per frequenza irregolare si intende l’assenza di </w:t>
      </w:r>
      <w:r w:rsidR="00E461BD" w:rsidRPr="00E461BD">
        <w:rPr>
          <w:sz w:val="20"/>
          <w:szCs w:val="20"/>
        </w:rPr>
        <w:t xml:space="preserve">almeno </w:t>
      </w:r>
      <w:r w:rsidRPr="00E461BD">
        <w:rPr>
          <w:sz w:val="20"/>
          <w:szCs w:val="20"/>
        </w:rPr>
        <w:t xml:space="preserve">7 gg. per mese (saltuaria e/o continuativa) </w:t>
      </w:r>
    </w:p>
    <w:sectPr w:rsidR="0025503E" w:rsidRPr="00E461BD">
      <w:pgSz w:w="11906" w:h="16838"/>
      <w:pgMar w:top="851" w:right="567" w:bottom="851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2CF"/>
    <w:multiLevelType w:val="hybridMultilevel"/>
    <w:tmpl w:val="A798F186"/>
    <w:lvl w:ilvl="0" w:tplc="65AA8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41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1AF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A1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0E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64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82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0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64F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54935"/>
    <w:multiLevelType w:val="hybridMultilevel"/>
    <w:tmpl w:val="A798F186"/>
    <w:lvl w:ilvl="0" w:tplc="EC1C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98C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B8D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89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21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C8C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C2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E32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50A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E005C"/>
    <w:multiLevelType w:val="hybridMultilevel"/>
    <w:tmpl w:val="CF8CEDD2"/>
    <w:lvl w:ilvl="0" w:tplc="D682BC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6E3C620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7B04E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A42A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1EDD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08E7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AB870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FAF7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087E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2807875"/>
    <w:multiLevelType w:val="hybridMultilevel"/>
    <w:tmpl w:val="6466153C"/>
    <w:lvl w:ilvl="0" w:tplc="EAB0F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AC126">
      <w:start w:val="4"/>
      <w:numFmt w:val="decimal"/>
      <w:lvlText w:val="%2-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2" w:tplc="67268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EB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87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92D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06C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00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A4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613F2A"/>
    <w:multiLevelType w:val="hybridMultilevel"/>
    <w:tmpl w:val="C2363F3C"/>
    <w:lvl w:ilvl="0" w:tplc="BB94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82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D06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67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CA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2C5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42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E4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2C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61778"/>
    <w:multiLevelType w:val="hybridMultilevel"/>
    <w:tmpl w:val="0922DAA4"/>
    <w:lvl w:ilvl="0" w:tplc="9A08B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34BB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05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68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A2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43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CE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8B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6D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80F11"/>
    <w:multiLevelType w:val="hybridMultilevel"/>
    <w:tmpl w:val="9E84AC78"/>
    <w:lvl w:ilvl="0" w:tplc="B47A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68BD6C">
      <w:start w:val="1"/>
      <w:numFmt w:val="decimal"/>
      <w:lvlText w:val="%2-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5D5C1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DE3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66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A9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C0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25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703AD"/>
    <w:multiLevelType w:val="hybridMultilevel"/>
    <w:tmpl w:val="84C2A290"/>
    <w:lvl w:ilvl="0" w:tplc="DCB81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69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B2A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1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E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E5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05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A2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6EF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85430F"/>
    <w:multiLevelType w:val="hybridMultilevel"/>
    <w:tmpl w:val="C8B45C6A"/>
    <w:lvl w:ilvl="0" w:tplc="00283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68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42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2C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F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0E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20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40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4F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53"/>
    <w:rsid w:val="00003933"/>
    <w:rsid w:val="000B77D4"/>
    <w:rsid w:val="000D0AA6"/>
    <w:rsid w:val="00166A4C"/>
    <w:rsid w:val="00192AE7"/>
    <w:rsid w:val="001E305C"/>
    <w:rsid w:val="00236C8D"/>
    <w:rsid w:val="0025503E"/>
    <w:rsid w:val="002B720E"/>
    <w:rsid w:val="002E3788"/>
    <w:rsid w:val="00306276"/>
    <w:rsid w:val="00340046"/>
    <w:rsid w:val="003B59C0"/>
    <w:rsid w:val="003D2D7C"/>
    <w:rsid w:val="004012B3"/>
    <w:rsid w:val="00454F0E"/>
    <w:rsid w:val="00474FA9"/>
    <w:rsid w:val="004C3E82"/>
    <w:rsid w:val="004C74A9"/>
    <w:rsid w:val="005D6811"/>
    <w:rsid w:val="005E5B1A"/>
    <w:rsid w:val="0069324B"/>
    <w:rsid w:val="007B5C24"/>
    <w:rsid w:val="007F47F2"/>
    <w:rsid w:val="00844E9F"/>
    <w:rsid w:val="00872A02"/>
    <w:rsid w:val="008C233C"/>
    <w:rsid w:val="008F3990"/>
    <w:rsid w:val="00932F63"/>
    <w:rsid w:val="009E2AD2"/>
    <w:rsid w:val="00A85153"/>
    <w:rsid w:val="00AD43F7"/>
    <w:rsid w:val="00AD5E29"/>
    <w:rsid w:val="00C1242B"/>
    <w:rsid w:val="00C31150"/>
    <w:rsid w:val="00C6418A"/>
    <w:rsid w:val="00C650C8"/>
    <w:rsid w:val="00C74CDF"/>
    <w:rsid w:val="00CD0239"/>
    <w:rsid w:val="00D23287"/>
    <w:rsid w:val="00D61B01"/>
    <w:rsid w:val="00D76D01"/>
    <w:rsid w:val="00E01EFC"/>
    <w:rsid w:val="00E3534F"/>
    <w:rsid w:val="00E44602"/>
    <w:rsid w:val="00E461BD"/>
    <w:rsid w:val="00EC0AD4"/>
    <w:rsid w:val="00F1658B"/>
    <w:rsid w:val="00F674CA"/>
    <w:rsid w:val="00F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aur" w:hAnsi="Centaur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6"/>
    </w:rPr>
  </w:style>
  <w:style w:type="paragraph" w:styleId="Testofumetto">
    <w:name w:val="Balloon Text"/>
    <w:basedOn w:val="Normale"/>
    <w:semiHidden/>
    <w:rsid w:val="00F6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aur" w:hAnsi="Centaur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6"/>
    </w:rPr>
  </w:style>
  <w:style w:type="paragraph" w:styleId="Testofumetto">
    <w:name w:val="Balloon Text"/>
    <w:basedOn w:val="Normale"/>
    <w:semiHidden/>
    <w:rsid w:val="00F6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MONITORAGGIO SULLA DISPERSIONE SCOLASTICA</vt:lpstr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MONITORAGGIO SULLA DISPERSIONE SCOLASTICA</dc:title>
  <dc:creator>capuana</dc:creator>
  <cp:lastModifiedBy>Vicepreside</cp:lastModifiedBy>
  <cp:revision>4</cp:revision>
  <cp:lastPrinted>2007-01-25T07:49:00Z</cp:lastPrinted>
  <dcterms:created xsi:type="dcterms:W3CDTF">2021-02-10T13:07:00Z</dcterms:created>
  <dcterms:modified xsi:type="dcterms:W3CDTF">2021-02-11T11:51:00Z</dcterms:modified>
</cp:coreProperties>
</file>